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4F8" w:rsidRDefault="006314F8" w:rsidP="006314F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4F8" w:rsidRDefault="006314F8" w:rsidP="006314F8">
      <w:pPr>
        <w:jc w:val="right"/>
        <w:rPr>
          <w:b/>
          <w:sz w:val="26"/>
          <w:szCs w:val="26"/>
        </w:rPr>
      </w:pPr>
    </w:p>
    <w:p w:rsidR="006314F8" w:rsidRDefault="006314F8" w:rsidP="00631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314F8" w:rsidRDefault="006314F8" w:rsidP="00631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314F8" w:rsidRDefault="006314F8" w:rsidP="006314F8">
      <w:pPr>
        <w:jc w:val="center"/>
        <w:rPr>
          <w:b/>
          <w:sz w:val="26"/>
          <w:szCs w:val="26"/>
        </w:rPr>
      </w:pPr>
    </w:p>
    <w:p w:rsidR="006314F8" w:rsidRDefault="006314F8" w:rsidP="00631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314F8" w:rsidRDefault="006314F8" w:rsidP="006314F8">
      <w:pPr>
        <w:jc w:val="center"/>
        <w:rPr>
          <w:b/>
          <w:sz w:val="26"/>
          <w:szCs w:val="26"/>
        </w:rPr>
      </w:pPr>
    </w:p>
    <w:p w:rsidR="006314F8" w:rsidRDefault="006314F8" w:rsidP="006314F8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6314F8" w:rsidRDefault="006314F8" w:rsidP="006314F8">
      <w:pPr>
        <w:jc w:val="center"/>
        <w:rPr>
          <w:bCs/>
          <w:sz w:val="26"/>
          <w:szCs w:val="26"/>
        </w:rPr>
      </w:pPr>
    </w:p>
    <w:p w:rsidR="006314F8" w:rsidRDefault="00B62E2E" w:rsidP="006314F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21.03.2022                                                                                                      № 228</w:t>
      </w:r>
    </w:p>
    <w:p w:rsidR="00B62E2E" w:rsidRDefault="00B62E2E" w:rsidP="006314F8">
      <w:pPr>
        <w:jc w:val="both"/>
        <w:rPr>
          <w:bCs/>
          <w:sz w:val="26"/>
          <w:szCs w:val="26"/>
        </w:rPr>
      </w:pPr>
    </w:p>
    <w:p w:rsidR="006314F8" w:rsidRDefault="006314F8" w:rsidP="006314F8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 внесении изменений в постановление администрации района от 8 ноября 2021 года № 909 «О мерах по предотвращению чрезвычайных ситуаций, связанных с гибелью людей в период становления и таяния льда на водоемах района, в 2021-2022 годах»</w:t>
      </w:r>
    </w:p>
    <w:p w:rsidR="006314F8" w:rsidRDefault="006314F8" w:rsidP="006314F8">
      <w:pPr>
        <w:jc w:val="center"/>
        <w:rPr>
          <w:bCs/>
          <w:sz w:val="26"/>
          <w:szCs w:val="26"/>
        </w:rPr>
      </w:pPr>
    </w:p>
    <w:p w:rsidR="006314F8" w:rsidRDefault="006314F8" w:rsidP="006314F8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proofErr w:type="gramStart"/>
      <w:r>
        <w:rPr>
          <w:bCs/>
          <w:sz w:val="26"/>
          <w:szCs w:val="26"/>
        </w:rPr>
        <w:t>В соответствии со ст.ст. 67, 27 Водного кодекса Российской Федерации, ст. 15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 Вологодской области», в целях обеспечения безопасности людей на водных объектах</w:t>
      </w:r>
      <w:proofErr w:type="gram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Усть-Кубинского</w:t>
      </w:r>
      <w:proofErr w:type="spellEnd"/>
      <w:r>
        <w:rPr>
          <w:bCs/>
          <w:sz w:val="26"/>
          <w:szCs w:val="26"/>
        </w:rPr>
        <w:t xml:space="preserve"> муниципального района в зимний период 2021-2022 г.г., ст. 43 Устава района администрация района</w:t>
      </w:r>
    </w:p>
    <w:p w:rsidR="006314F8" w:rsidRDefault="006314F8" w:rsidP="006314F8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E5255B" w:rsidRDefault="006314F8" w:rsidP="00E5255B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Пункт 1 постановления администрации района от 8 ноября</w:t>
      </w:r>
      <w:r w:rsidR="0076489F">
        <w:rPr>
          <w:bCs/>
          <w:sz w:val="26"/>
          <w:szCs w:val="26"/>
        </w:rPr>
        <w:t xml:space="preserve"> 2021</w:t>
      </w:r>
      <w:r w:rsidR="00E5255B">
        <w:rPr>
          <w:bCs/>
          <w:sz w:val="26"/>
          <w:szCs w:val="26"/>
        </w:rPr>
        <w:t xml:space="preserve"> года № 909 «О мерах по предотвращению чрезвычайных ситуаций, связанных с гибелью людей в период становления и таяния льда на водоемах района, в 2021-2022 годах» дополнить абзацем третьим следующего содержания:</w:t>
      </w:r>
    </w:p>
    <w:p w:rsidR="006314F8" w:rsidRDefault="0076489F" w:rsidP="00E5255B">
      <w:pPr>
        <w:jc w:val="both"/>
        <w:rPr>
          <w:bCs/>
          <w:sz w:val="26"/>
          <w:szCs w:val="26"/>
        </w:rPr>
      </w:pPr>
      <w:r w:rsidRPr="00E5255B">
        <w:rPr>
          <w:bCs/>
          <w:sz w:val="26"/>
          <w:szCs w:val="26"/>
        </w:rPr>
        <w:t xml:space="preserve"> </w:t>
      </w:r>
      <w:r w:rsidR="00E5255B">
        <w:rPr>
          <w:bCs/>
          <w:sz w:val="26"/>
          <w:szCs w:val="26"/>
        </w:rPr>
        <w:tab/>
        <w:t>«-в период таяния льда с 1 апреля 2022 года по 28 апреля 2022 года», а на опасных участках с 25 марта 2022 года по 28 апреля 2022 года».</w:t>
      </w:r>
    </w:p>
    <w:p w:rsidR="00E5255B" w:rsidRPr="00E5255B" w:rsidRDefault="00E5255B" w:rsidP="00E5255B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803AAD" w:rsidRDefault="00803AAD"/>
    <w:p w:rsidR="007A3B62" w:rsidRDefault="007A3B62"/>
    <w:p w:rsidR="007A3B62" w:rsidRDefault="007A3B62"/>
    <w:p w:rsidR="007A3B62" w:rsidRPr="007A3B62" w:rsidRDefault="007A3B62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7A3B62" w:rsidRPr="007A3B62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00C9D"/>
    <w:multiLevelType w:val="hybridMultilevel"/>
    <w:tmpl w:val="5A04CCF4"/>
    <w:lvl w:ilvl="0" w:tplc="0E402F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314F8"/>
    <w:rsid w:val="006314F8"/>
    <w:rsid w:val="0076489F"/>
    <w:rsid w:val="007A3B62"/>
    <w:rsid w:val="00803AAD"/>
    <w:rsid w:val="00B62E2E"/>
    <w:rsid w:val="00CA0257"/>
    <w:rsid w:val="00E52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4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4F8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314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2022-03-16T05:21:00Z</dcterms:created>
  <dcterms:modified xsi:type="dcterms:W3CDTF">2022-03-21T10:57:00Z</dcterms:modified>
</cp:coreProperties>
</file>